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97A8" w14:textId="77777777" w:rsidR="005A60C6" w:rsidRDefault="005A60C6" w:rsidP="005A60C6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Mirror Lake Elementary Magnet School</w:t>
      </w:r>
    </w:p>
    <w:p w14:paraId="5F4DD894" w14:textId="77777777" w:rsidR="005A60C6" w:rsidRDefault="005A60C6" w:rsidP="005A60C6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1200 NW 72</w:t>
      </w:r>
      <w:r w:rsidRPr="00251816">
        <w:rPr>
          <w:rFonts w:ascii="Garamond" w:hAnsi="Garamond"/>
          <w:sz w:val="32"/>
          <w:szCs w:val="32"/>
          <w:vertAlign w:val="superscript"/>
        </w:rPr>
        <w:t>nd</w:t>
      </w:r>
      <w:r>
        <w:rPr>
          <w:rFonts w:ascii="Garamond" w:hAnsi="Garamond"/>
          <w:sz w:val="32"/>
          <w:szCs w:val="32"/>
        </w:rPr>
        <w:t xml:space="preserve"> Ave, Plantation, FL 33313</w:t>
      </w:r>
    </w:p>
    <w:p w14:paraId="487A89B8" w14:textId="77777777" w:rsidR="005A60C6" w:rsidRDefault="005A60C6" w:rsidP="005A60C6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School Advisory Forum (SAF) Minutes</w:t>
      </w:r>
    </w:p>
    <w:p w14:paraId="20023D86" w14:textId="68E56CD9" w:rsidR="005A60C6" w:rsidRPr="009C6131" w:rsidRDefault="005A60C6" w:rsidP="005A60C6">
      <w:pPr>
        <w:jc w:val="center"/>
        <w:rPr>
          <w:rFonts w:ascii="Calibri" w:hAnsi="Calibri"/>
        </w:rPr>
      </w:pPr>
      <w:r>
        <w:rPr>
          <w:rFonts w:ascii="Garamond" w:hAnsi="Garamond"/>
          <w:sz w:val="32"/>
          <w:szCs w:val="32"/>
        </w:rPr>
        <w:t xml:space="preserve">Friday, </w:t>
      </w:r>
      <w:r w:rsidR="00727D0C">
        <w:rPr>
          <w:rFonts w:ascii="Garamond" w:hAnsi="Garamond"/>
          <w:sz w:val="32"/>
          <w:szCs w:val="32"/>
        </w:rPr>
        <w:t>September 6th</w:t>
      </w:r>
      <w:r>
        <w:rPr>
          <w:rFonts w:ascii="Garamond" w:hAnsi="Garamond"/>
          <w:sz w:val="32"/>
          <w:szCs w:val="32"/>
        </w:rPr>
        <w:t>, 2024</w:t>
      </w:r>
    </w:p>
    <w:p w14:paraId="10FF03D1" w14:textId="77777777" w:rsidR="005A60C6" w:rsidRDefault="005A60C6" w:rsidP="005A60C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807C9" wp14:editId="436F9624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29845" r="3429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56B0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 strokecolor="#969696" strokeweight="4pt">
                <v:stroke linestyle="thinThin"/>
              </v:line>
            </w:pict>
          </mc:Fallback>
        </mc:AlternateContent>
      </w:r>
    </w:p>
    <w:p w14:paraId="22421D01" w14:textId="77777777" w:rsidR="005A60C6" w:rsidRDefault="005A60C6" w:rsidP="005A60C6">
      <w:pPr>
        <w:rPr>
          <w:b/>
        </w:rPr>
      </w:pPr>
    </w:p>
    <w:p w14:paraId="7EEFC33B" w14:textId="7AE6A5D8" w:rsidR="005A60C6" w:rsidRPr="00555630" w:rsidRDefault="005A60C6" w:rsidP="005A60C6">
      <w:pPr>
        <w:rPr>
          <w:rFonts w:ascii="Calibri" w:hAnsi="Calibri"/>
          <w:color w:val="000000" w:themeColor="text1"/>
        </w:rPr>
      </w:pPr>
      <w:r w:rsidRPr="00555630">
        <w:rPr>
          <w:rFonts w:ascii="Calibri" w:hAnsi="Calibri"/>
          <w:b/>
          <w:color w:val="000000" w:themeColor="text1"/>
        </w:rPr>
        <w:t xml:space="preserve">Attendance:  </w:t>
      </w:r>
      <w:r w:rsidR="00727D0C" w:rsidRPr="00555630">
        <w:rPr>
          <w:rFonts w:ascii="Calibri" w:hAnsi="Calibri"/>
          <w:color w:val="000000" w:themeColor="text1"/>
        </w:rPr>
        <w:t xml:space="preserve">Marlen Veliz- Principal, Hend Hafez–Assistant Principal, Andrea Cutrone – Co-Chair, Victoria Leibowitz – Co-Chair, Fran Reck- SAF Representative, Kiara Johnson- SAC Secretary, Andrea Gresham, Maria Von Achen, Jorge Pineiro, Rachel Audain, Giselle Hipolito, Andrew Hipolito, Jenn Rogers, Dymond Cross, Lissette Skaare, Sada </w:t>
      </w:r>
      <w:proofErr w:type="spellStart"/>
      <w:r w:rsidR="00727D0C" w:rsidRPr="00555630">
        <w:rPr>
          <w:rFonts w:ascii="Calibri" w:hAnsi="Calibri"/>
          <w:color w:val="000000" w:themeColor="text1"/>
        </w:rPr>
        <w:t>Mccru</w:t>
      </w:r>
      <w:proofErr w:type="spellEnd"/>
    </w:p>
    <w:p w14:paraId="4F21AABD" w14:textId="77777777" w:rsidR="005A60C6" w:rsidRPr="00555630" w:rsidRDefault="005A60C6" w:rsidP="005A60C6">
      <w:pPr>
        <w:rPr>
          <w:rFonts w:ascii="Calibri" w:hAnsi="Calibri"/>
          <w:b/>
        </w:rPr>
      </w:pPr>
      <w:r w:rsidRPr="00555630">
        <w:rPr>
          <w:rFonts w:ascii="Calibri" w:hAnsi="Calibri"/>
          <w:b/>
        </w:rPr>
        <w:t xml:space="preserve">Call to Order:   </w:t>
      </w:r>
    </w:p>
    <w:p w14:paraId="69875F69" w14:textId="18CFBD7B" w:rsidR="005A60C6" w:rsidRPr="00555630" w:rsidRDefault="005A60C6" w:rsidP="005A60C6">
      <w:pPr>
        <w:rPr>
          <w:rFonts w:ascii="Calibri" w:hAnsi="Calibri"/>
        </w:rPr>
      </w:pPr>
      <w:r w:rsidRPr="00555630">
        <w:rPr>
          <w:rFonts w:ascii="Calibri" w:hAnsi="Calibri"/>
        </w:rPr>
        <w:t xml:space="preserve">A meeting of the Mirror Lake Elementary School Advisory Council was held in the </w:t>
      </w:r>
      <w:r w:rsidRPr="00555630">
        <w:rPr>
          <w:rFonts w:ascii="Calibri" w:hAnsi="Calibri"/>
          <w:u w:val="single"/>
        </w:rPr>
        <w:t xml:space="preserve">Media Center </w:t>
      </w:r>
      <w:r w:rsidRPr="00555630">
        <w:rPr>
          <w:rFonts w:ascii="Calibri" w:hAnsi="Calibri"/>
        </w:rPr>
        <w:t xml:space="preserve">on </w:t>
      </w:r>
      <w:r w:rsidR="00555630" w:rsidRPr="00555630">
        <w:rPr>
          <w:rFonts w:ascii="Calibri" w:hAnsi="Calibri"/>
          <w:u w:val="single"/>
        </w:rPr>
        <w:t>9</w:t>
      </w:r>
      <w:r w:rsidRPr="00555630">
        <w:rPr>
          <w:rFonts w:ascii="Calibri" w:hAnsi="Calibri"/>
          <w:u w:val="single"/>
        </w:rPr>
        <w:t>/</w:t>
      </w:r>
      <w:r w:rsidR="00555630" w:rsidRPr="00555630">
        <w:rPr>
          <w:rFonts w:ascii="Calibri" w:hAnsi="Calibri"/>
          <w:u w:val="single"/>
        </w:rPr>
        <w:t>6</w:t>
      </w:r>
      <w:r w:rsidRPr="00555630">
        <w:rPr>
          <w:rFonts w:ascii="Calibri" w:hAnsi="Calibri"/>
          <w:u w:val="single"/>
        </w:rPr>
        <w:t>/2024</w:t>
      </w:r>
      <w:r w:rsidRPr="00555630">
        <w:rPr>
          <w:rFonts w:ascii="Calibri" w:hAnsi="Calibri"/>
        </w:rPr>
        <w:t xml:space="preserve">.  Chair </w:t>
      </w:r>
      <w:r w:rsidRPr="00555630">
        <w:rPr>
          <w:rFonts w:ascii="Calibri" w:hAnsi="Calibri"/>
          <w:u w:val="single"/>
        </w:rPr>
        <w:t xml:space="preserve">Andrea Cutrone </w:t>
      </w:r>
      <w:r w:rsidRPr="00555630">
        <w:rPr>
          <w:rFonts w:ascii="Calibri" w:hAnsi="Calibri"/>
        </w:rPr>
        <w:t xml:space="preserve">called the meeting to order at </w:t>
      </w:r>
      <w:r w:rsidRPr="00555630">
        <w:rPr>
          <w:rFonts w:ascii="Calibri" w:hAnsi="Calibri"/>
          <w:u w:val="single"/>
        </w:rPr>
        <w:t>8:05am</w:t>
      </w:r>
      <w:r w:rsidRPr="00555630">
        <w:rPr>
          <w:rFonts w:ascii="Calibri" w:hAnsi="Calibri"/>
        </w:rPr>
        <w:t>.  Kiara Johnson will record minutes for this meeting.</w:t>
      </w:r>
    </w:p>
    <w:p w14:paraId="09641C22" w14:textId="77777777" w:rsidR="005A60C6" w:rsidRPr="00555630" w:rsidRDefault="005A60C6" w:rsidP="005A60C6">
      <w:pPr>
        <w:rPr>
          <w:rFonts w:ascii="Calibri" w:hAnsi="Calibri"/>
          <w:b/>
        </w:rPr>
      </w:pPr>
      <w:r w:rsidRPr="00555630">
        <w:rPr>
          <w:rFonts w:ascii="Calibri" w:hAnsi="Calibri"/>
          <w:b/>
        </w:rPr>
        <w:t>Minutes:</w:t>
      </w:r>
    </w:p>
    <w:p w14:paraId="73824FE5" w14:textId="70F6A992" w:rsidR="00A62699" w:rsidRPr="00555630" w:rsidRDefault="00555630">
      <w:pPr>
        <w:rPr>
          <w:b/>
          <w:bCs/>
        </w:rPr>
      </w:pPr>
      <w:r w:rsidRPr="00555630">
        <w:rPr>
          <w:b/>
          <w:bCs/>
        </w:rPr>
        <w:t>2025-2026 School Calendar</w:t>
      </w:r>
      <w:r w:rsidR="00840BE2" w:rsidRPr="00555630">
        <w:rPr>
          <w:b/>
          <w:bCs/>
        </w:rPr>
        <w:t>:</w:t>
      </w:r>
    </w:p>
    <w:p w14:paraId="21AFA934" w14:textId="77777777" w:rsidR="00555630" w:rsidRPr="00555630" w:rsidRDefault="00555630" w:rsidP="00555630">
      <w:pPr>
        <w:pStyle w:val="ListParagraph"/>
        <w:numPr>
          <w:ilvl w:val="0"/>
          <w:numId w:val="6"/>
        </w:numPr>
      </w:pPr>
      <w:r w:rsidRPr="00555630">
        <w:t xml:space="preserve">The proposed calendar was shared by Mr. Azzarito. </w:t>
      </w:r>
    </w:p>
    <w:p w14:paraId="386122C2" w14:textId="77777777" w:rsidR="00555630" w:rsidRPr="00555630" w:rsidRDefault="00555630" w:rsidP="00555630">
      <w:pPr>
        <w:pStyle w:val="ListParagraph"/>
        <w:numPr>
          <w:ilvl w:val="0"/>
          <w:numId w:val="6"/>
        </w:numPr>
      </w:pPr>
      <w:r w:rsidRPr="00555630">
        <w:t xml:space="preserve">This includes the early release returning to the calendar. </w:t>
      </w:r>
    </w:p>
    <w:p w14:paraId="08E1F850" w14:textId="77777777" w:rsidR="00555630" w:rsidRPr="00555630" w:rsidRDefault="00555630" w:rsidP="00555630">
      <w:pPr>
        <w:pStyle w:val="ListParagraph"/>
        <w:numPr>
          <w:ilvl w:val="0"/>
          <w:numId w:val="6"/>
        </w:numPr>
      </w:pPr>
      <w:r w:rsidRPr="00555630">
        <w:t xml:space="preserve">Thanksgiving is scheduled to be a full week and a two-week Winter Break. </w:t>
      </w:r>
    </w:p>
    <w:p w14:paraId="2EC4770B" w14:textId="70788D6D" w:rsidR="00555630" w:rsidRPr="00555630" w:rsidRDefault="00555630" w:rsidP="00555630">
      <w:pPr>
        <w:pStyle w:val="ListParagraph"/>
        <w:numPr>
          <w:ilvl w:val="0"/>
          <w:numId w:val="6"/>
        </w:numPr>
      </w:pPr>
      <w:r w:rsidRPr="00555630">
        <w:t>Semester 2 starts with a planning day for teachers immediately following</w:t>
      </w:r>
      <w:r w:rsidRPr="00555630">
        <w:t>.</w:t>
      </w:r>
    </w:p>
    <w:p w14:paraId="5195BBC4" w14:textId="323589E6" w:rsidR="00555630" w:rsidRPr="00555630" w:rsidRDefault="00555630" w:rsidP="00555630">
      <w:pPr>
        <w:pStyle w:val="ListParagraph"/>
        <w:numPr>
          <w:ilvl w:val="0"/>
          <w:numId w:val="6"/>
        </w:numPr>
      </w:pPr>
      <w:r w:rsidRPr="00555630">
        <w:t>Spring break has moved up one week to have a more even number of days</w:t>
      </w:r>
      <w:r w:rsidRPr="00555630">
        <w:t>.</w:t>
      </w:r>
    </w:p>
    <w:p w14:paraId="30FF32C8" w14:textId="77777777" w:rsidR="00555630" w:rsidRPr="00555630" w:rsidRDefault="00555630" w:rsidP="00555630">
      <w:pPr>
        <w:pStyle w:val="ListParagraph"/>
        <w:numPr>
          <w:ilvl w:val="0"/>
          <w:numId w:val="6"/>
        </w:numPr>
      </w:pPr>
      <w:r w:rsidRPr="00555630">
        <w:t>It will be open for two weeks and sent out next week.</w:t>
      </w:r>
    </w:p>
    <w:p w14:paraId="02B52ABA" w14:textId="77777777" w:rsidR="00555630" w:rsidRPr="00555630" w:rsidRDefault="00555630" w:rsidP="00555630">
      <w:pPr>
        <w:rPr>
          <w:b/>
          <w:bCs/>
        </w:rPr>
      </w:pPr>
      <w:r w:rsidRPr="00555630">
        <w:rPr>
          <w:b/>
          <w:bCs/>
        </w:rPr>
        <w:t>FLDOE Feedback on Local Reproductive Health and Disease Prevention Curriculum</w:t>
      </w:r>
    </w:p>
    <w:p w14:paraId="6AFC0319" w14:textId="610FB949" w:rsidR="00555630" w:rsidRPr="00555630" w:rsidRDefault="00555630" w:rsidP="00555630">
      <w:pPr>
        <w:pStyle w:val="ListParagraph"/>
        <w:numPr>
          <w:ilvl w:val="0"/>
          <w:numId w:val="7"/>
        </w:numPr>
      </w:pPr>
      <w:r w:rsidRPr="00555630">
        <w:t xml:space="preserve">The Florida Department of Education (FLDOE) sent out a call for reviewers in December 2023 Initial verbal feedback provided to District staff in March 2024 </w:t>
      </w:r>
    </w:p>
    <w:p w14:paraId="557C9D81" w14:textId="103F13B7" w:rsidR="00555630" w:rsidRPr="00555630" w:rsidRDefault="00555630" w:rsidP="00555630">
      <w:pPr>
        <w:pStyle w:val="ListParagraph"/>
        <w:numPr>
          <w:ilvl w:val="0"/>
          <w:numId w:val="7"/>
        </w:numPr>
      </w:pPr>
      <w:r w:rsidRPr="00555630">
        <w:t>Discussed different grade-specific feedback</w:t>
      </w:r>
    </w:p>
    <w:p w14:paraId="5E502643" w14:textId="43D8B09B" w:rsidR="00555630" w:rsidRPr="00555630" w:rsidRDefault="00555630" w:rsidP="00555630">
      <w:pPr>
        <w:rPr>
          <w:b/>
          <w:bCs/>
        </w:rPr>
      </w:pPr>
      <w:r w:rsidRPr="00555630">
        <w:rPr>
          <w:b/>
          <w:bCs/>
        </w:rPr>
        <w:t>SAF Policy Review: Policy 1280</w:t>
      </w:r>
    </w:p>
    <w:p w14:paraId="22C1D586" w14:textId="41AA075A" w:rsidR="005A60C6" w:rsidRPr="00555630" w:rsidRDefault="00555630" w:rsidP="00555630">
      <w:pPr>
        <w:pStyle w:val="ListParagraph"/>
        <w:numPr>
          <w:ilvl w:val="0"/>
          <w:numId w:val="8"/>
        </w:numPr>
      </w:pPr>
      <w:r w:rsidRPr="00555630">
        <w:t xml:space="preserve">Discusses the Removal of Committee Members Other than School Board Appointees. </w:t>
      </w:r>
    </w:p>
    <w:p w14:paraId="2B0FD738" w14:textId="653FC61C" w:rsidR="00555630" w:rsidRPr="00555630" w:rsidRDefault="00555630" w:rsidP="00555630">
      <w:pPr>
        <w:pStyle w:val="ListParagraph"/>
        <w:numPr>
          <w:ilvl w:val="0"/>
          <w:numId w:val="8"/>
        </w:numPr>
      </w:pPr>
      <w:r w:rsidRPr="00555630">
        <w:t>Proposed and passed</w:t>
      </w:r>
    </w:p>
    <w:p w14:paraId="47554A9B" w14:textId="781C9C77" w:rsidR="00555630" w:rsidRPr="00555630" w:rsidRDefault="00555630" w:rsidP="00555630">
      <w:pPr>
        <w:rPr>
          <w:b/>
          <w:bCs/>
        </w:rPr>
      </w:pPr>
      <w:r w:rsidRPr="00555630">
        <w:rPr>
          <w:b/>
          <w:bCs/>
        </w:rPr>
        <w:t>Title 1</w:t>
      </w:r>
    </w:p>
    <w:p w14:paraId="5AF5EC9E" w14:textId="7759CD94" w:rsidR="00555630" w:rsidRPr="00555630" w:rsidRDefault="00555630" w:rsidP="00555630">
      <w:pPr>
        <w:pStyle w:val="ListParagraph"/>
        <w:numPr>
          <w:ilvl w:val="0"/>
          <w:numId w:val="9"/>
        </w:numPr>
      </w:pPr>
      <w:r w:rsidRPr="00555630">
        <w:t>198 Title 1 Schools in Broward.</w:t>
      </w:r>
    </w:p>
    <w:p w14:paraId="22772161" w14:textId="1E5CF2BA" w:rsidR="00555630" w:rsidRPr="00555630" w:rsidRDefault="00555630" w:rsidP="0055563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555630">
        <w:t>No high schools are included.</w:t>
      </w:r>
    </w:p>
    <w:p w14:paraId="3816899D" w14:textId="779EA674" w:rsidR="00840BE2" w:rsidRPr="00555630" w:rsidRDefault="00840BE2" w:rsidP="006B58F4">
      <w:r w:rsidRPr="00555630">
        <w:rPr>
          <w:b/>
          <w:bCs/>
        </w:rPr>
        <w:t>Meeting Adjourned at 8:30 am.</w:t>
      </w:r>
    </w:p>
    <w:sectPr w:rsidR="00840BE2" w:rsidRPr="0055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1FDF"/>
    <w:multiLevelType w:val="hybridMultilevel"/>
    <w:tmpl w:val="E03A8CD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A7A616C"/>
    <w:multiLevelType w:val="hybridMultilevel"/>
    <w:tmpl w:val="7D6C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157A"/>
    <w:multiLevelType w:val="hybridMultilevel"/>
    <w:tmpl w:val="5302F09A"/>
    <w:lvl w:ilvl="0" w:tplc="41B2D1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005A"/>
    <w:multiLevelType w:val="hybridMultilevel"/>
    <w:tmpl w:val="5938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0043"/>
    <w:multiLevelType w:val="hybridMultilevel"/>
    <w:tmpl w:val="8546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20E21"/>
    <w:multiLevelType w:val="hybridMultilevel"/>
    <w:tmpl w:val="7838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24A2D"/>
    <w:multiLevelType w:val="hybridMultilevel"/>
    <w:tmpl w:val="C3DE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A62E9"/>
    <w:multiLevelType w:val="hybridMultilevel"/>
    <w:tmpl w:val="A40E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F3D99"/>
    <w:multiLevelType w:val="hybridMultilevel"/>
    <w:tmpl w:val="890E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55853">
    <w:abstractNumId w:val="2"/>
  </w:num>
  <w:num w:numId="2" w16cid:durableId="123088029">
    <w:abstractNumId w:val="5"/>
  </w:num>
  <w:num w:numId="3" w16cid:durableId="587887398">
    <w:abstractNumId w:val="4"/>
  </w:num>
  <w:num w:numId="4" w16cid:durableId="138303315">
    <w:abstractNumId w:val="7"/>
  </w:num>
  <w:num w:numId="5" w16cid:durableId="1652246469">
    <w:abstractNumId w:val="0"/>
  </w:num>
  <w:num w:numId="6" w16cid:durableId="331840945">
    <w:abstractNumId w:val="3"/>
  </w:num>
  <w:num w:numId="7" w16cid:durableId="1375226983">
    <w:abstractNumId w:val="6"/>
  </w:num>
  <w:num w:numId="8" w16cid:durableId="1154024800">
    <w:abstractNumId w:val="8"/>
  </w:num>
  <w:num w:numId="9" w16cid:durableId="61610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9"/>
    <w:rsid w:val="00215C23"/>
    <w:rsid w:val="00373394"/>
    <w:rsid w:val="00555630"/>
    <w:rsid w:val="005A60C6"/>
    <w:rsid w:val="00643E57"/>
    <w:rsid w:val="006B58F4"/>
    <w:rsid w:val="006F082C"/>
    <w:rsid w:val="00727D0C"/>
    <w:rsid w:val="00840BE2"/>
    <w:rsid w:val="00A42170"/>
    <w:rsid w:val="00A62699"/>
    <w:rsid w:val="00D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88C2"/>
  <w15:chartTrackingRefBased/>
  <w15:docId w15:val="{B4B7F4BE-C187-4907-A5BB-17AC426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Leibowitz</dc:creator>
  <cp:keywords/>
  <dc:description/>
  <cp:lastModifiedBy>Victoria Leibowitz</cp:lastModifiedBy>
  <cp:revision>3</cp:revision>
  <cp:lastPrinted>2023-11-17T15:57:00Z</cp:lastPrinted>
  <dcterms:created xsi:type="dcterms:W3CDTF">2024-10-02T13:13:00Z</dcterms:created>
  <dcterms:modified xsi:type="dcterms:W3CDTF">2024-10-02T13:21:00Z</dcterms:modified>
</cp:coreProperties>
</file>